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C57" w:rsidRPr="007139CA" w:rsidRDefault="00FE6124">
      <w:pPr>
        <w:rPr>
          <w:lang w:val="ru-RU"/>
        </w:rPr>
        <w:sectPr w:rsidR="00743C57" w:rsidRPr="007139C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0239299"/>
      <w:bookmarkStart w:id="1" w:name="_GoBack"/>
      <w:bookmarkEnd w:id="1"/>
      <w:r w:rsidRPr="00FE6124">
        <w:rPr>
          <w:noProof/>
          <w:lang w:val="ru-RU" w:eastAsia="ru-RU"/>
        </w:rPr>
        <w:drawing>
          <wp:inline distT="0" distB="0" distL="0" distR="0">
            <wp:extent cx="5940425" cy="8956745"/>
            <wp:effectExtent l="0" t="0" r="3175" b="0"/>
            <wp:docPr id="2" name="Рисунок 2" descr="C:\Users\User\Downloads\титул тех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титул техно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C57" w:rsidRPr="007139CA" w:rsidRDefault="007139CA" w:rsidP="007139CA">
      <w:pPr>
        <w:spacing w:after="0"/>
        <w:ind w:left="120"/>
        <w:jc w:val="center"/>
        <w:rPr>
          <w:lang w:val="ru-RU"/>
        </w:rPr>
      </w:pPr>
      <w:bookmarkStart w:id="2" w:name="block-20239302"/>
      <w:bookmarkEnd w:id="0"/>
      <w:r w:rsidRPr="007139C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43C57" w:rsidRPr="007139CA" w:rsidRDefault="00743C57">
      <w:pPr>
        <w:spacing w:after="0"/>
        <w:ind w:left="120"/>
        <w:jc w:val="both"/>
        <w:rPr>
          <w:lang w:val="ru-RU"/>
        </w:rPr>
      </w:pP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7139CA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743C57" w:rsidRPr="007139CA" w:rsidRDefault="007139CA">
      <w:pPr>
        <w:spacing w:after="0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743C57" w:rsidRPr="007139CA" w:rsidRDefault="007139CA">
      <w:pPr>
        <w:spacing w:after="0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7139CA">
        <w:rPr>
          <w:rFonts w:ascii="Times New Roman" w:hAnsi="Times New Roman"/>
          <w:color w:val="000000"/>
          <w:sz w:val="28"/>
          <w:lang w:val="ru-RU"/>
        </w:rPr>
        <w:t>освоения модуля</w:t>
      </w:r>
      <w:proofErr w:type="gramEnd"/>
      <w:r w:rsidRPr="007139CA">
        <w:rPr>
          <w:rFonts w:ascii="Times New Roman" w:hAnsi="Times New Roman"/>
          <w:color w:val="000000"/>
          <w:sz w:val="28"/>
          <w:lang w:val="ru-RU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743C57" w:rsidRPr="007139CA" w:rsidRDefault="007139CA">
      <w:pPr>
        <w:spacing w:after="0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743C57" w:rsidRPr="007139CA" w:rsidRDefault="00743C57">
      <w:pPr>
        <w:rPr>
          <w:lang w:val="ru-RU"/>
        </w:rPr>
        <w:sectPr w:rsidR="00743C57" w:rsidRPr="007139CA">
          <w:pgSz w:w="11906" w:h="16383"/>
          <w:pgMar w:top="1134" w:right="850" w:bottom="1134" w:left="1701" w:header="720" w:footer="720" w:gutter="0"/>
          <w:cols w:space="720"/>
        </w:sect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3" w:name="block-20239298"/>
      <w:bookmarkEnd w:id="2"/>
      <w:r w:rsidRPr="007139C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7139CA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End w:id="5"/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6" w:name="_Toc141791717"/>
      <w:bookmarkEnd w:id="6"/>
      <w:r w:rsidRPr="007139C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7" w:name="_Toc141791718"/>
      <w:bookmarkEnd w:id="7"/>
      <w:r w:rsidRPr="007139C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8" w:name="_Toc141791719"/>
      <w:bookmarkEnd w:id="8"/>
      <w:r w:rsidRPr="007139C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9" w:name="_Toc141791720"/>
      <w:bookmarkEnd w:id="9"/>
      <w:r w:rsidRPr="007139C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1"/>
      <w:bookmarkEnd w:id="10"/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7139CA">
        <w:rPr>
          <w:rFonts w:ascii="Times New Roman" w:hAnsi="Times New Roman"/>
          <w:color w:val="000000"/>
          <w:sz w:val="28"/>
          <w:lang w:val="ru-RU"/>
        </w:rPr>
        <w:t>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Последовательность изготовления швейного изделия. Контроль качества готового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3"/>
      <w:bookmarkEnd w:id="11"/>
      <w:r w:rsidRPr="007139C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7139CA">
        <w:rPr>
          <w:rFonts w:ascii="Times New Roman" w:hAnsi="Times New Roman"/>
          <w:color w:val="000000"/>
          <w:sz w:val="28"/>
          <w:lang w:val="ru-RU"/>
        </w:rPr>
        <w:t>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4"/>
      <w:bookmarkEnd w:id="12"/>
      <w:r w:rsidRPr="007139C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7139CA">
        <w:rPr>
          <w:rFonts w:ascii="Times New Roman" w:hAnsi="Times New Roman"/>
          <w:color w:val="000000"/>
          <w:sz w:val="28"/>
          <w:lang w:val="ru-RU"/>
        </w:rPr>
        <w:t>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5"/>
      <w:bookmarkEnd w:id="13"/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современных роботов. Виды роботов, их функции и назначение.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7"/>
      <w:bookmarkEnd w:id="14"/>
      <w:r w:rsidRPr="007139C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8"/>
      <w:bookmarkEnd w:id="15"/>
      <w:r w:rsidRPr="007139C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9"/>
      <w:bookmarkEnd w:id="16"/>
      <w:r w:rsidRPr="007139C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Беспроводное управление роботом.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0"/>
      <w:bookmarkEnd w:id="17"/>
      <w:r w:rsidRPr="007139C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3"/>
      <w:bookmarkEnd w:id="18"/>
      <w:r w:rsidRPr="007139C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4"/>
      <w:bookmarkEnd w:id="19"/>
      <w:r w:rsidRPr="007139CA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5"/>
      <w:bookmarkEnd w:id="20"/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7"/>
      <w:bookmarkEnd w:id="21"/>
      <w:r w:rsidRPr="007139C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8"/>
      <w:bookmarkEnd w:id="22"/>
      <w:r w:rsidRPr="007139C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Общие сведения о сборочных чертежах. Оформление сборочного чертежа. Правила чтения сборочных чертежей.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9"/>
      <w:bookmarkEnd w:id="23"/>
      <w:r w:rsidRPr="007139C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0"/>
      <w:bookmarkEnd w:id="24"/>
      <w:r w:rsidRPr="007139C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1"/>
      <w:bookmarkEnd w:id="25"/>
      <w:r w:rsidRPr="007139CA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Управляющие и управляемые системы. Понятие обратной связи, ошибка регулирования, корректирующие устройства.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4"/>
      <w:bookmarkEnd w:id="26"/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деятельностью животновода.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6"/>
      <w:bookmarkEnd w:id="27"/>
      <w:r w:rsidRPr="007139CA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743C57" w:rsidRPr="007139CA" w:rsidRDefault="00743C57">
      <w:pPr>
        <w:rPr>
          <w:lang w:val="ru-RU"/>
        </w:rPr>
        <w:sectPr w:rsidR="00743C57" w:rsidRPr="007139CA">
          <w:pgSz w:w="11906" w:h="16383"/>
          <w:pgMar w:top="1134" w:right="850" w:bottom="1134" w:left="1701" w:header="720" w:footer="720" w:gutter="0"/>
          <w:cols w:space="720"/>
        </w:sect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8" w:name="block-20239300"/>
      <w:bookmarkEnd w:id="3"/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29" w:name="_Toc141791749"/>
      <w:bookmarkEnd w:id="29"/>
      <w:r w:rsidRPr="007139C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0"/>
      <w:bookmarkEnd w:id="30"/>
      <w:r w:rsidRPr="007139C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опытным путём изучать свойства различных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bookmarkStart w:id="31" w:name="_Toc141791751"/>
      <w:bookmarkEnd w:id="31"/>
      <w:r w:rsidRPr="007139C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7139CA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5"/>
          <w:sz w:val="28"/>
          <w:lang w:val="ru-RU"/>
        </w:rPr>
        <w:lastRenderedPageBreak/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возможности и сферу применения современных технологий;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</w:t>
      </w: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коммуникационных технологий для решения прикладных учебно-познавательных задач;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исследовать, анализировать и сравнивать свойства металлов и их сплавов;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оценивать пределы применимости данной технологии, в том числе с экономических и экологических позиций;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называть виды промышленных роботов, описывать их назначение и функции;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7139CA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7139CA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39C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7139CA">
        <w:rPr>
          <w:rFonts w:ascii="Times New Roman" w:hAnsi="Times New Roman"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7139CA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оказания первой помощи заболевшим или пораненным животным;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left="120"/>
        <w:jc w:val="both"/>
        <w:rPr>
          <w:lang w:val="ru-RU"/>
        </w:rPr>
      </w:pPr>
      <w:r w:rsidRPr="007139C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743C57" w:rsidRPr="007139CA" w:rsidRDefault="00743C57">
      <w:pPr>
        <w:spacing w:after="0" w:line="264" w:lineRule="auto"/>
        <w:ind w:left="120"/>
        <w:jc w:val="both"/>
        <w:rPr>
          <w:lang w:val="ru-RU"/>
        </w:rPr>
      </w:pP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39CA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7139CA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743C57" w:rsidRPr="007139CA" w:rsidRDefault="007139CA">
      <w:pPr>
        <w:spacing w:after="0" w:line="264" w:lineRule="auto"/>
        <w:ind w:firstLine="600"/>
        <w:jc w:val="both"/>
        <w:rPr>
          <w:lang w:val="ru-RU"/>
        </w:rPr>
      </w:pPr>
      <w:r w:rsidRPr="007139C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743C57" w:rsidRPr="007139CA" w:rsidRDefault="00743C57">
      <w:pPr>
        <w:rPr>
          <w:lang w:val="ru-RU"/>
        </w:rPr>
        <w:sectPr w:rsidR="00743C57" w:rsidRPr="007139CA">
          <w:pgSz w:w="11906" w:h="16383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2" w:name="block-20239301"/>
      <w:bookmarkEnd w:id="28"/>
      <w:r w:rsidRPr="007139C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7139CA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139C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3" w:name="block-20239304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139CA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4" w:name="block-20239305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7139CA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5" w:name="block-20239307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7139C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6" w:name="block-20239306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7139CA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7" w:name="block-20239297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7139CA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8" w:name="block-20239309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139CA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39" w:name="block-20239310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139CA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 w:rsidRPr="00FE61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39C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0" w:name="block-20239303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85"/>
        <w:gridCol w:w="4386"/>
        <w:gridCol w:w="1166"/>
        <w:gridCol w:w="1841"/>
        <w:gridCol w:w="1910"/>
        <w:gridCol w:w="1423"/>
        <w:gridCol w:w="2221"/>
      </w:tblGrid>
      <w:tr w:rsidR="007139CA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36"/>
        <w:gridCol w:w="4305"/>
        <w:gridCol w:w="1196"/>
        <w:gridCol w:w="1841"/>
        <w:gridCol w:w="1910"/>
        <w:gridCol w:w="1423"/>
        <w:gridCol w:w="2221"/>
      </w:tblGrid>
      <w:tr w:rsidR="007139CA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1" w:name="block-20239311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89"/>
        <w:gridCol w:w="4379"/>
        <w:gridCol w:w="1169"/>
        <w:gridCol w:w="1841"/>
        <w:gridCol w:w="1910"/>
        <w:gridCol w:w="1423"/>
        <w:gridCol w:w="2221"/>
      </w:tblGrid>
      <w:tr w:rsidR="007139CA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 бумажного макета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материалов.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2" w:name="block-20239308"/>
      <w:bookmarkEnd w:id="4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33"/>
        <w:gridCol w:w="4530"/>
        <w:gridCol w:w="1150"/>
        <w:gridCol w:w="1841"/>
        <w:gridCol w:w="1910"/>
        <w:gridCol w:w="1347"/>
        <w:gridCol w:w="2221"/>
      </w:tblGrid>
      <w:tr w:rsidR="007139C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3" w:name="block-20239312"/>
      <w:bookmarkEnd w:id="4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47"/>
        <w:gridCol w:w="4339"/>
        <w:gridCol w:w="1227"/>
        <w:gridCol w:w="1841"/>
        <w:gridCol w:w="1910"/>
        <w:gridCol w:w="1347"/>
        <w:gridCol w:w="2221"/>
      </w:tblGrid>
      <w:tr w:rsidR="007139CA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4" w:name="block-20239313"/>
      <w:bookmarkEnd w:id="4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30"/>
        <w:gridCol w:w="4537"/>
        <w:gridCol w:w="1146"/>
        <w:gridCol w:w="1841"/>
        <w:gridCol w:w="1910"/>
        <w:gridCol w:w="1347"/>
        <w:gridCol w:w="2221"/>
      </w:tblGrid>
      <w:tr w:rsidR="007139C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5" w:name="block-20239314"/>
      <w:bookmarkEnd w:id="4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85"/>
        <w:gridCol w:w="4441"/>
        <w:gridCol w:w="1187"/>
        <w:gridCol w:w="1841"/>
        <w:gridCol w:w="1910"/>
        <w:gridCol w:w="1347"/>
        <w:gridCol w:w="2221"/>
      </w:tblGrid>
      <w:tr w:rsidR="007139CA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Автоматизированные системы, используемые на промышленных предприятиях региона.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6" w:name="block-20239315"/>
      <w:bookmarkEnd w:id="4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3"/>
        <w:gridCol w:w="4424"/>
        <w:gridCol w:w="1196"/>
        <w:gridCol w:w="1841"/>
        <w:gridCol w:w="1910"/>
        <w:gridCol w:w="1347"/>
        <w:gridCol w:w="2221"/>
      </w:tblGrid>
      <w:tr w:rsidR="007139CA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7" w:name="block-20239317"/>
      <w:bookmarkEnd w:id="4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743C57" w:rsidRPr="007139CA" w:rsidRDefault="007139CA">
      <w:pPr>
        <w:spacing w:after="0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2"/>
        <w:gridCol w:w="4425"/>
        <w:gridCol w:w="1196"/>
        <w:gridCol w:w="1841"/>
        <w:gridCol w:w="1910"/>
        <w:gridCol w:w="1347"/>
        <w:gridCol w:w="2221"/>
      </w:tblGrid>
      <w:tr w:rsidR="007139CA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43C57" w:rsidRDefault="00743C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43C57" w:rsidRDefault="00743C57"/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43C57" w:rsidRDefault="00743C57">
            <w:pPr>
              <w:spacing w:after="0"/>
              <w:ind w:left="135"/>
            </w:pPr>
          </w:p>
        </w:tc>
      </w:tr>
      <w:tr w:rsidR="007139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Pr="007139CA" w:rsidRDefault="007139CA">
            <w:pPr>
              <w:spacing w:after="0"/>
              <w:ind w:left="135"/>
              <w:rPr>
                <w:lang w:val="ru-RU"/>
              </w:rPr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 w:rsidRPr="007139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43C57" w:rsidRDefault="007139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43C57" w:rsidRDefault="00743C57"/>
        </w:tc>
      </w:tr>
    </w:tbl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43C57">
      <w:pPr>
        <w:sectPr w:rsidR="00743C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43C57" w:rsidRDefault="007139CA">
      <w:pPr>
        <w:spacing w:after="0"/>
        <w:ind w:left="120"/>
      </w:pPr>
      <w:bookmarkStart w:id="48" w:name="block-20239316"/>
      <w:bookmarkEnd w:id="4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43C57" w:rsidRDefault="007139C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43C57" w:rsidRDefault="007139C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43C57" w:rsidRDefault="007139C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743C57" w:rsidRDefault="007139C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743C57" w:rsidRDefault="007139C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43C57" w:rsidRDefault="007139C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743C57" w:rsidRDefault="00743C57">
      <w:pPr>
        <w:spacing w:after="0"/>
        <w:ind w:left="120"/>
      </w:pPr>
    </w:p>
    <w:p w:rsidR="00743C57" w:rsidRPr="007139CA" w:rsidRDefault="007139CA">
      <w:pPr>
        <w:spacing w:after="0" w:line="480" w:lineRule="auto"/>
        <w:ind w:left="120"/>
        <w:rPr>
          <w:lang w:val="ru-RU"/>
        </w:rPr>
      </w:pPr>
      <w:r w:rsidRPr="007139C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43C57" w:rsidRDefault="007139C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743C57" w:rsidRDefault="00743C57">
      <w:pPr>
        <w:sectPr w:rsidR="00743C57">
          <w:pgSz w:w="11906" w:h="16383"/>
          <w:pgMar w:top="1134" w:right="850" w:bottom="1134" w:left="1701" w:header="720" w:footer="720" w:gutter="0"/>
          <w:cols w:space="720"/>
        </w:sectPr>
      </w:pPr>
    </w:p>
    <w:bookmarkEnd w:id="48"/>
    <w:p w:rsidR="007139CA" w:rsidRDefault="007139CA"/>
    <w:sectPr w:rsidR="007139C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C57"/>
    <w:rsid w:val="00180346"/>
    <w:rsid w:val="007139CA"/>
    <w:rsid w:val="00743C57"/>
    <w:rsid w:val="00C92BB7"/>
    <w:rsid w:val="00FE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243B7"/>
  <w15:docId w15:val="{73C4E79E-10DE-4D1F-BD51-5C2AB1C3B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80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803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15577</Words>
  <Characters>88793</Characters>
  <Application>Microsoft Office Word</Application>
  <DocSecurity>0</DocSecurity>
  <Lines>739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cp:lastPrinted>2023-09-27T09:02:00Z</cp:lastPrinted>
  <dcterms:created xsi:type="dcterms:W3CDTF">2023-09-27T08:42:00Z</dcterms:created>
  <dcterms:modified xsi:type="dcterms:W3CDTF">2023-09-29T08:33:00Z</dcterms:modified>
</cp:coreProperties>
</file>